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9C" w:rsidRDefault="0093609C">
      <w:pPr>
        <w:pStyle w:val="Title"/>
      </w:pPr>
    </w:p>
    <w:p w:rsidR="0093609C" w:rsidRDefault="0093609C">
      <w:pPr>
        <w:ind w:left="-720"/>
        <w:rPr>
          <w:sz w:val="26"/>
          <w:szCs w:val="26"/>
        </w:rPr>
      </w:pPr>
    </w:p>
    <w:p w:rsidR="0093609C" w:rsidRPr="005A34DD" w:rsidRDefault="005A34DD" w:rsidP="005A34DD">
      <w:pPr>
        <w:ind w:left="-720"/>
        <w:jc w:val="center"/>
        <w:rPr>
          <w:b/>
          <w:sz w:val="32"/>
          <w:szCs w:val="32"/>
        </w:rPr>
      </w:pPr>
      <w:r w:rsidRPr="005A34DD">
        <w:rPr>
          <w:b/>
          <w:sz w:val="32"/>
          <w:szCs w:val="32"/>
        </w:rPr>
        <w:t>2019 CIT Training dates</w:t>
      </w:r>
    </w:p>
    <w:p w:rsidR="0093609C" w:rsidRDefault="0093609C">
      <w:pPr>
        <w:ind w:left="-720"/>
        <w:rPr>
          <w:sz w:val="26"/>
          <w:szCs w:val="26"/>
        </w:rPr>
      </w:pPr>
    </w:p>
    <w:p w:rsidR="0093609C" w:rsidRDefault="0093609C">
      <w:pPr>
        <w:ind w:left="-720"/>
        <w:rPr>
          <w:sz w:val="26"/>
          <w:szCs w:val="26"/>
        </w:rPr>
      </w:pPr>
    </w:p>
    <w:p w:rsidR="0093609C" w:rsidRPr="005A34DD" w:rsidRDefault="0093609C">
      <w:pPr>
        <w:ind w:left="-720"/>
        <w:rPr>
          <w:sz w:val="26"/>
          <w:szCs w:val="26"/>
        </w:rPr>
      </w:pPr>
    </w:p>
    <w:p w:rsidR="0093609C" w:rsidRDefault="005A34DD">
      <w:pPr>
        <w:ind w:left="-720"/>
        <w:rPr>
          <w:sz w:val="26"/>
          <w:szCs w:val="26"/>
          <w:u w:val="single"/>
        </w:rPr>
      </w:pPr>
      <w:r w:rsidRPr="005A34DD">
        <w:rPr>
          <w:sz w:val="26"/>
          <w:szCs w:val="26"/>
        </w:rPr>
        <w:t xml:space="preserve">January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7 – 11 Central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February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4 – 8 Eastern</w:t>
      </w:r>
      <w:r>
        <w:rPr>
          <w:sz w:val="26"/>
          <w:szCs w:val="26"/>
        </w:rPr>
        <w:t xml:space="preserve">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March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4 – 8   Western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April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8 - </w:t>
      </w:r>
      <w:bookmarkStart w:id="0" w:name="_GoBack"/>
      <w:bookmarkEnd w:id="0"/>
      <w:r>
        <w:rPr>
          <w:sz w:val="26"/>
          <w:szCs w:val="26"/>
        </w:rPr>
        <w:t>12 Central</w:t>
      </w:r>
      <w:r>
        <w:rPr>
          <w:sz w:val="26"/>
          <w:szCs w:val="26"/>
        </w:rPr>
        <w:t xml:space="preserve">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May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20 – 24 Eastern</w:t>
      </w:r>
      <w:r>
        <w:rPr>
          <w:sz w:val="26"/>
          <w:szCs w:val="26"/>
        </w:rPr>
        <w:t xml:space="preserve">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June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3 – 7     Western Region Tr</w:t>
      </w:r>
      <w:r>
        <w:rPr>
          <w:sz w:val="26"/>
          <w:szCs w:val="26"/>
        </w:rPr>
        <w:t xml:space="preserve">aining center 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July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15 – 19 Central</w:t>
      </w:r>
      <w:r>
        <w:rPr>
          <w:sz w:val="26"/>
          <w:szCs w:val="26"/>
        </w:rPr>
        <w:t xml:space="preserve">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August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12 -</w:t>
      </w:r>
      <w:r>
        <w:rPr>
          <w:sz w:val="26"/>
          <w:szCs w:val="26"/>
        </w:rPr>
        <w:t xml:space="preserve"> 16 Eastern</w:t>
      </w:r>
      <w:r>
        <w:rPr>
          <w:sz w:val="26"/>
          <w:szCs w:val="26"/>
        </w:rPr>
        <w:t xml:space="preserve">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September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9 – 13 Western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October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7 - 11 Central</w:t>
      </w:r>
      <w:r>
        <w:rPr>
          <w:sz w:val="26"/>
          <w:szCs w:val="26"/>
        </w:rPr>
        <w:t xml:space="preserve"> Region Training Center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November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>11 –15 Eastern</w:t>
      </w:r>
      <w:r>
        <w:rPr>
          <w:sz w:val="26"/>
          <w:szCs w:val="26"/>
        </w:rPr>
        <w:t xml:space="preserve"> region Training Center  </w:t>
      </w:r>
    </w:p>
    <w:p w:rsidR="0093609C" w:rsidRDefault="0093609C">
      <w:pPr>
        <w:ind w:left="-720"/>
      </w:pPr>
    </w:p>
    <w:p w:rsidR="0093609C" w:rsidRDefault="005A34DD">
      <w:pPr>
        <w:ind w:left="-7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December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9 – 13 Western Region Training Center</w:t>
      </w:r>
    </w:p>
    <w:p w:rsidR="0093609C" w:rsidRDefault="0093609C">
      <w:pPr>
        <w:ind w:left="-720"/>
        <w:rPr>
          <w:sz w:val="26"/>
          <w:szCs w:val="26"/>
        </w:rPr>
      </w:pPr>
    </w:p>
    <w:p w:rsidR="0093609C" w:rsidRDefault="0093609C">
      <w:pPr>
        <w:ind w:left="-720"/>
        <w:rPr>
          <w:sz w:val="26"/>
          <w:szCs w:val="26"/>
        </w:rPr>
      </w:pPr>
    </w:p>
    <w:sectPr w:rsidR="0093609C">
      <w:pgSz w:w="12240" w:h="15840"/>
      <w:pgMar w:top="720" w:right="2160" w:bottom="432" w:left="216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P Math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C"/>
    <w:rsid w:val="005A34DD"/>
    <w:rsid w:val="0093609C"/>
    <w:rsid w:val="00F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EEA4E8"/>
  <w15:docId w15:val="{0E7304E6-3F6E-4F84-A97C-998F3ED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9F3AD1"/>
    <w:pPr>
      <w:keepNext/>
      <w:jc w:val="center"/>
      <w:outlineLvl w:val="1"/>
    </w:pPr>
    <w:rPr>
      <w:rFonts w:ascii="Bookman Old Style" w:hAnsi="Bookman Old Style"/>
      <w:i/>
      <w:color w:val="000000"/>
      <w:sz w:val="22"/>
      <w:szCs w:val="24"/>
    </w:rPr>
  </w:style>
  <w:style w:type="paragraph" w:styleId="Heading3">
    <w:name w:val="heading 3"/>
    <w:basedOn w:val="Normal"/>
    <w:next w:val="Normal"/>
    <w:qFormat/>
    <w:rsid w:val="009F3AD1"/>
    <w:pPr>
      <w:keepNext/>
      <w:jc w:val="center"/>
      <w:outlineLvl w:val="2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2862FC"/>
  </w:style>
  <w:style w:type="character" w:customStyle="1" w:styleId="InternetLink">
    <w:name w:val="Internet Link"/>
    <w:basedOn w:val="DefaultParagraphFont"/>
    <w:rsid w:val="00AC0023"/>
    <w:rPr>
      <w:strike w:val="0"/>
      <w:dstrike w:val="0"/>
      <w:color w:val="000080"/>
      <w:u w:val="none"/>
      <w:effect w:val="none"/>
    </w:rPr>
  </w:style>
  <w:style w:type="character" w:styleId="Emphasis">
    <w:name w:val="Emphasis"/>
    <w:basedOn w:val="DefaultParagraphFont"/>
    <w:qFormat/>
    <w:rsid w:val="000508FB"/>
    <w:rPr>
      <w:b/>
      <w:bCs/>
      <w:i w:val="0"/>
      <w:iCs w:val="0"/>
    </w:rPr>
  </w:style>
  <w:style w:type="character" w:customStyle="1" w:styleId="BodyTextChar">
    <w:name w:val="Body Text Char"/>
    <w:basedOn w:val="DefaultParagraphFont"/>
    <w:link w:val="BodyText"/>
    <w:qFormat/>
    <w:rsid w:val="0030609F"/>
    <w:rPr>
      <w:sz w:val="24"/>
    </w:rPr>
  </w:style>
  <w:style w:type="character" w:customStyle="1" w:styleId="ListLabel1">
    <w:name w:val="ListLabel 1"/>
    <w:qFormat/>
    <w:rPr>
      <w:rFonts w:eastAsia="WP MathA" w:cs="WP MathA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WP MathA" w:cs="WP MathA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WP MathA" w:cs="WP MathA"/>
      <w:color w:val="00000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30609F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sid w:val="009F3AD1"/>
    <w:pPr>
      <w:jc w:val="center"/>
    </w:pPr>
    <w:rPr>
      <w:rFonts w:ascii="Book Antiqua" w:hAnsi="Book Antiqua"/>
      <w:b/>
      <w:sz w:val="28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Footer">
    <w:name w:val="footer"/>
    <w:basedOn w:val="Normal"/>
    <w:rsid w:val="002862FC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rsid w:val="002862F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3950D4"/>
    <w:pPr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qFormat/>
    <w:rsid w:val="00AC0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  <w:style w:type="paragraph" w:styleId="BalloonText">
    <w:name w:val="Balloon Text"/>
    <w:basedOn w:val="Normal"/>
    <w:semiHidden/>
    <w:qFormat/>
    <w:rsid w:val="00017F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472F06"/>
    <w:rPr>
      <w:rFonts w:ascii="Courier New" w:hAnsi="Courier New" w:cs="Courier New"/>
    </w:rPr>
  </w:style>
  <w:style w:type="paragraph" w:styleId="NoSpacing">
    <w:name w:val="No Spacing"/>
    <w:uiPriority w:val="1"/>
    <w:qFormat/>
    <w:rsid w:val="00FB2EE5"/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8C7C19"/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8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Missouri Department Of Corrections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MAS00#ai</dc:creator>
  <dc:description/>
  <cp:lastModifiedBy>Kasak, Michelle</cp:lastModifiedBy>
  <cp:revision>3</cp:revision>
  <cp:lastPrinted>2014-09-11T19:12:00Z</cp:lastPrinted>
  <dcterms:created xsi:type="dcterms:W3CDTF">2018-10-16T20:14:00Z</dcterms:created>
  <dcterms:modified xsi:type="dcterms:W3CDTF">2018-10-16T20:16:00Z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Missouri Department Of Corrections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